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4D0E0500" w14:textId="77777777" w:rsidR="007C076F" w:rsidRDefault="007C076F">
      <w:pPr>
        <w:pStyle w:val="Heading"/>
        <w:jc w:val="right"/>
        <w:rPr>
          <w:rFonts w:ascii="Helvetica" w:hAnsi="Helvetica"/>
        </w:rPr>
      </w:pPr>
    </w:p>
    <w:p w14:paraId="0F877258" w14:textId="034E4D2B" w:rsidR="00877265" w:rsidRPr="00E55F0F" w:rsidRDefault="005A4E12" w:rsidP="00E55F0F">
      <w:pPr>
        <w:pStyle w:val="Heading"/>
        <w:spacing w:after="120"/>
        <w:rPr>
          <w:rFonts w:ascii="Arial" w:eastAsia="Helvetica" w:hAnsi="Arial" w:cs="Arial"/>
          <w:sz w:val="28"/>
          <w:szCs w:val="28"/>
        </w:rPr>
      </w:pPr>
      <w:r w:rsidRPr="00E55F0F">
        <w:rPr>
          <w:rFonts w:ascii="Arial" w:eastAsia="Helvetica" w:hAnsi="Arial" w:cs="Arial"/>
          <w:noProof/>
          <w:sz w:val="28"/>
          <w:szCs w:val="28"/>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r w:rsidR="00813F30" w:rsidRPr="00E55F0F">
        <w:rPr>
          <w:rFonts w:ascii="Arial" w:hAnsi="Arial" w:cs="Arial"/>
          <w:sz w:val="28"/>
          <w:szCs w:val="28"/>
        </w:rPr>
        <w:t>NOTICE OF INTENT</w:t>
      </w:r>
    </w:p>
    <w:p w14:paraId="0CB67DB0" w14:textId="6CF29EFA"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p>
    <w:p w14:paraId="50008C4C" w14:textId="00FC4E76"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Memorandum of Understanding (</w:t>
      </w:r>
      <w:r w:rsidR="0034067A" w:rsidRPr="00EF7F16">
        <w:rPr>
          <w:rFonts w:ascii="Arial" w:hAnsi="Arial" w:cs="Arial"/>
          <w:b/>
          <w:bCs/>
          <w:sz w:val="26"/>
          <w:szCs w:val="26"/>
        </w:rPr>
        <w:t>“</w:t>
      </w:r>
      <w:r w:rsidR="00813F30">
        <w:rPr>
          <w:rFonts w:ascii="Arial" w:hAnsi="Arial" w:cs="Arial"/>
          <w:b/>
          <w:bCs/>
          <w:sz w:val="26"/>
          <w:szCs w:val="26"/>
        </w:rPr>
        <w:t>NOI</w:t>
      </w:r>
      <w:r w:rsidR="0034067A" w:rsidRPr="00EF7F16">
        <w:rPr>
          <w:rFonts w:ascii="Arial" w:hAnsi="Arial" w:cs="Arial"/>
          <w:b/>
          <w:bCs/>
          <w:sz w:val="26"/>
          <w:szCs w:val="26"/>
        </w:rPr>
        <w:t>”</w:t>
      </w:r>
      <w:r w:rsidRPr="00EF7F16">
        <w:rPr>
          <w:rFonts w:ascii="Arial" w:hAnsi="Arial" w:cs="Arial"/>
          <w:b/>
          <w:bCs/>
          <w:sz w:val="26"/>
          <w:szCs w:val="26"/>
        </w:rPr>
        <w:t>) with</w:t>
      </w:r>
    </w:p>
    <w:p w14:paraId="401324C3" w14:textId="6F34AA9D"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The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7B7B2189" w:rsidR="00FB6FD4" w:rsidRPr="00EF7F16" w:rsidRDefault="00FB6FD4" w:rsidP="00EF7F16">
      <w:pPr>
        <w:pStyle w:val="Default"/>
        <w:spacing w:after="120"/>
        <w:rPr>
          <w:rFonts w:ascii="Arial" w:hAnsi="Arial" w:cs="Arial"/>
          <w:b/>
          <w:bCs/>
          <w:spacing w:val="-1"/>
          <w:u w:color="000000"/>
        </w:rPr>
      </w:pPr>
      <w:r w:rsidRPr="00EF7F16">
        <w:rPr>
          <w:rFonts w:ascii="Arial" w:hAnsi="Arial" w:cs="Arial"/>
          <w:spacing w:val="-1"/>
          <w:u w:color="000000"/>
        </w:rPr>
        <w:t xml:space="preserve">This </w:t>
      </w:r>
      <w:r w:rsidR="00813F30" w:rsidRPr="00E4028C">
        <w:rPr>
          <w:rFonts w:ascii="Arial" w:hAnsi="Arial" w:cs="Arial"/>
          <w:spacing w:val="-1"/>
          <w:u w:color="000000"/>
        </w:rPr>
        <w:t>Notice of Intent (“NOI”)</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w:t>
      </w:r>
      <w:r w:rsidR="00CE487C">
        <w:rPr>
          <w:rFonts w:ascii="Arial" w:hAnsi="Arial" w:cs="Arial"/>
        </w:rPr>
        <w:fldChar w:fldCharType="begin">
          <w:ffData>
            <w:name w:val="Text1"/>
            <w:enabled/>
            <w:calcOnExit w:val="0"/>
            <w:textInput/>
          </w:ffData>
        </w:fldChar>
      </w:r>
      <w:r w:rsidR="00CE487C">
        <w:rPr>
          <w:rFonts w:ascii="Arial" w:hAnsi="Arial" w:cs="Arial"/>
        </w:rPr>
        <w:instrText xml:space="preserve"> FORMTEXT </w:instrText>
      </w:r>
      <w:r w:rsidR="00CE487C">
        <w:rPr>
          <w:rFonts w:ascii="Arial" w:hAnsi="Arial" w:cs="Arial"/>
        </w:rPr>
      </w:r>
      <w:r w:rsidR="00CE487C">
        <w:rPr>
          <w:rFonts w:ascii="Arial" w:hAnsi="Arial" w:cs="Arial"/>
        </w:rPr>
        <w:fldChar w:fldCharType="separate"/>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rPr>
        <w:fldChar w:fldCharType="end"/>
      </w:r>
      <w:r w:rsidRPr="00EF7F16">
        <w:rPr>
          <w:rFonts w:ascii="Arial" w:hAnsi="Arial" w:cs="Arial"/>
          <w:spacing w:val="-1"/>
          <w:u w:color="000000"/>
        </w:rPr>
        <w:t xml:space="preserve"> </w:t>
      </w:r>
      <w:r w:rsidR="00813F30">
        <w:rPr>
          <w:rFonts w:ascii="Arial" w:hAnsi="Arial" w:cs="Arial"/>
          <w:spacing w:val="-1"/>
          <w:u w:color="000000"/>
        </w:rPr>
        <w:br/>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EF7F16">
      <w:pPr>
        <w:pStyle w:val="Default"/>
        <w:spacing w:after="12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574AB356" w:rsidR="00877265" w:rsidRPr="00EF7F16" w:rsidRDefault="00FB6FD4" w:rsidP="00EF7F16">
      <w:pPr>
        <w:pStyle w:val="Default"/>
        <w:spacing w:after="12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for classroom</w:t>
      </w:r>
      <w:r w:rsidR="00D87A9D">
        <w:rPr>
          <w:rFonts w:ascii="Arial" w:hAnsi="Arial" w:cs="Arial"/>
          <w:spacing w:val="-1"/>
          <w:u w:color="000000"/>
        </w:rPr>
        <w:t xml:space="preserve"> and campus</w:t>
      </w:r>
      <w:r w:rsidR="005A4E12" w:rsidRPr="00EF7F16">
        <w:rPr>
          <w:rFonts w:ascii="Arial" w:hAnsi="Arial" w:cs="Arial"/>
          <w:spacing w:val="-1"/>
          <w:u w:color="000000"/>
        </w:rPr>
        <w:t xml:space="preserve"> response based on </w:t>
      </w:r>
      <w:r w:rsidR="00D87A9D">
        <w:rPr>
          <w:rFonts w:ascii="Arial" w:hAnsi="Arial" w:cs="Arial"/>
          <w:spacing w:val="-1"/>
          <w:u w:color="000000"/>
        </w:rPr>
        <w:t>f</w:t>
      </w:r>
      <w:r w:rsidR="005A4E12" w:rsidRPr="00EF7F16">
        <w:rPr>
          <w:rFonts w:ascii="Arial" w:hAnsi="Arial" w:cs="Arial"/>
          <w:spacing w:val="-1"/>
          <w:u w:color="000000"/>
        </w:rPr>
        <w:t xml:space="preserve">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w:t>
      </w:r>
      <w:r w:rsidR="00CE487C">
        <w:rPr>
          <w:rFonts w:ascii="Arial" w:hAnsi="Arial" w:cs="Arial"/>
          <w:spacing w:val="-1"/>
          <w:u w:color="000000"/>
        </w:rPr>
        <w:t>faculty</w:t>
      </w:r>
      <w:r w:rsidR="005A4E12" w:rsidRPr="00EF7F16">
        <w:rPr>
          <w:rFonts w:ascii="Arial" w:hAnsi="Arial" w:cs="Arial"/>
          <w:spacing w:val="-1"/>
          <w:u w:color="000000"/>
        </w:rPr>
        <w:t xml:space="preserve"> and first responders. </w:t>
      </w:r>
      <w:r w:rsidR="007C6203" w:rsidRPr="00EF7F16">
        <w:rPr>
          <w:rFonts w:ascii="Arial" w:hAnsi="Arial" w:cs="Arial"/>
          <w:spacing w:val="-1"/>
          <w:u w:color="000000"/>
        </w:rPr>
        <w:t xml:space="preserve"> </w:t>
      </w:r>
    </w:p>
    <w:p w14:paraId="0A42665F" w14:textId="768325BF" w:rsidR="007C6203" w:rsidRPr="00EF7F16" w:rsidRDefault="00FB6FD4"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23BB9FCD" w:rsidR="00FB6FD4" w:rsidRPr="00EF7F16" w:rsidRDefault="00FB6FD4" w:rsidP="00EF7F16">
      <w:pPr>
        <w:pStyle w:val="Sub-heading"/>
        <w:spacing w:after="120"/>
        <w:rPr>
          <w:rFonts w:ascii="Arial" w:eastAsia="Helvetica" w:hAnsi="Arial" w:cs="Arial"/>
          <w:sz w:val="22"/>
          <w:szCs w:val="22"/>
        </w:rPr>
      </w:pPr>
      <w:r w:rsidRPr="00EF7F16">
        <w:rPr>
          <w:rFonts w:ascii="Arial" w:hAnsi="Arial" w:cs="Arial"/>
          <w:sz w:val="22"/>
          <w:szCs w:val="22"/>
        </w:rPr>
        <w:t xml:space="preserve">By standardizing vocabulary, all stakeholders can understand the response and status of the event. For students, this provides continuity of expectations and actions throughout their educational career. For </w:t>
      </w:r>
      <w:r w:rsidR="00CE487C">
        <w:rPr>
          <w:rFonts w:ascii="Arial" w:hAnsi="Arial" w:cs="Arial"/>
          <w:sz w:val="22"/>
          <w:szCs w:val="22"/>
        </w:rPr>
        <w:t>faculty</w:t>
      </w:r>
      <w:r w:rsidRPr="00EF7F16">
        <w:rPr>
          <w:rFonts w:ascii="Arial" w:hAnsi="Arial" w:cs="Arial"/>
          <w:sz w:val="22"/>
          <w:szCs w:val="22"/>
        </w:rPr>
        <w:t xml:space="preserve">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EF7F16">
      <w:pPr>
        <w:pStyle w:val="Default"/>
        <w:spacing w:after="12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1213F595"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 xml:space="preserve">The action associated with </w:t>
      </w:r>
      <w:r w:rsidR="00503064">
        <w:rPr>
          <w:rFonts w:ascii="Arial" w:hAnsi="Arial" w:cs="Arial"/>
          <w:spacing w:val="-1"/>
          <w:u w:color="000000"/>
        </w:rPr>
        <w:t>Secure</w:t>
      </w:r>
      <w:r w:rsidRPr="00EF7F16">
        <w:rPr>
          <w:rFonts w:ascii="Arial" w:hAnsi="Arial" w:cs="Arial"/>
          <w:b/>
          <w:bCs/>
          <w:spacing w:val="-1"/>
          <w:u w:color="000000"/>
        </w:rPr>
        <w:t xml:space="preserve"> </w:t>
      </w:r>
      <w:r w:rsidRPr="00EF7F16">
        <w:rPr>
          <w:rFonts w:ascii="Arial" w:hAnsi="Arial" w:cs="Arial"/>
          <w:spacing w:val="-1"/>
          <w:u w:color="000000"/>
        </w:rPr>
        <w:t>is to bring participants into the Building,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EF7F16">
      <w:pPr>
        <w:pStyle w:val="Default"/>
        <w:numPr>
          <w:ilvl w:val="0"/>
          <w:numId w:val="7"/>
        </w:numPr>
        <w:spacing w:after="12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lang w:val="es-ES_tradnl"/>
        </w:rPr>
        <w:t xml:space="preserve">Evacuate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2424549C" w14:textId="77777777" w:rsidR="00813F30" w:rsidRPr="00813F30" w:rsidRDefault="005A4E12" w:rsidP="00813F30">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6C6F5F0C" w14:textId="400BEA32" w:rsidR="00813F30" w:rsidRPr="00813F30" w:rsidRDefault="00813F30" w:rsidP="00813F30">
      <w:pPr>
        <w:pStyle w:val="Default"/>
        <w:spacing w:after="120"/>
        <w:rPr>
          <w:rFonts w:ascii="Arial" w:hAnsi="Arial" w:cs="Arial"/>
          <w:spacing w:val="-1"/>
        </w:rPr>
      </w:pPr>
      <w:r w:rsidRPr="00813F30">
        <w:rPr>
          <w:rFonts w:ascii="Arial" w:hAnsi="Arial" w:cs="Arial"/>
          <w:b/>
          <w:bCs/>
        </w:rPr>
        <w:t xml:space="preserve">Communication:  </w:t>
      </w:r>
      <w:r w:rsidRPr="00813F30">
        <w:rPr>
          <w:rFonts w:ascii="Arial" w:hAnsi="Arial" w:cs="Arial"/>
        </w:rPr>
        <w:t xml:space="preserve">Communication between Organization and The Foundation may be accomplished through written correspondence delivered by the US Postal Service, private carriers, or through electronic means utilizing electronic mail, facsimile or other electronic text communications. </w:t>
      </w:r>
    </w:p>
    <w:p w14:paraId="22C04489" w14:textId="05F784DC" w:rsidR="00877265" w:rsidRDefault="005A4E12" w:rsidP="00EF7F16">
      <w:pPr>
        <w:pStyle w:val="BodyA"/>
        <w:suppressAutoHyphens/>
        <w:spacing w:after="120"/>
        <w:rPr>
          <w:rFonts w:ascii="Arial" w:hAnsi="Arial" w:cs="Arial"/>
          <w:b/>
          <w:bCs/>
          <w:sz w:val="22"/>
          <w:szCs w:val="22"/>
        </w:rPr>
      </w:pP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15C93C07" w14:textId="77777777" w:rsidR="00813F30" w:rsidRDefault="00813F30" w:rsidP="00813F30">
      <w:pPr>
        <w:pStyle w:val="BodyA"/>
        <w:suppressAutoHyphens/>
        <w:spacing w:after="120"/>
        <w:rPr>
          <w:rFonts w:ascii="Arial" w:hAnsi="Arial" w:cs="Arial"/>
          <w:sz w:val="22"/>
          <w:szCs w:val="22"/>
        </w:rPr>
      </w:pPr>
      <w:r w:rsidRPr="00E4028C">
        <w:rPr>
          <w:rFonts w:ascii="Arial" w:hAnsi="Arial" w:cs="Arial"/>
          <w:sz w:val="22"/>
          <w:szCs w:val="22"/>
        </w:rPr>
        <w:t>If Organization chooses to adopt the SRP, they will notify The Foundation with a Memorandum of Understanding in order to be officially counted, and notified of new materials and changes.</w:t>
      </w:r>
    </w:p>
    <w:p w14:paraId="34C32C88" w14:textId="77777777" w:rsidR="00813F30" w:rsidRPr="00E4028C" w:rsidRDefault="00813F30" w:rsidP="00813F30">
      <w:pPr>
        <w:pStyle w:val="BodyA"/>
        <w:suppressAutoHyphens/>
        <w:spacing w:after="120"/>
        <w:rPr>
          <w:rFonts w:ascii="Arial" w:hAnsi="Arial" w:cs="Arial"/>
          <w:sz w:val="22"/>
          <w:szCs w:val="22"/>
        </w:rPr>
      </w:pPr>
      <w:r>
        <w:rPr>
          <w:rFonts w:ascii="Arial" w:hAnsi="Arial" w:cs="Arial"/>
          <w:b/>
          <w:bCs/>
          <w:sz w:val="22"/>
          <w:szCs w:val="22"/>
        </w:rPr>
        <w:t>Notification</w:t>
      </w:r>
      <w:r w:rsidRPr="00E4028C">
        <w:rPr>
          <w:rFonts w:ascii="Arial" w:hAnsi="Arial" w:cs="Arial"/>
          <w:b/>
          <w:bCs/>
          <w:sz w:val="22"/>
          <w:szCs w:val="22"/>
        </w:rPr>
        <w:t xml:space="preserve"> Term:  </w:t>
      </w:r>
      <w:r w:rsidRPr="00E4028C">
        <w:rPr>
          <w:rFonts w:ascii="Arial" w:hAnsi="Arial" w:cs="Arial"/>
          <w:sz w:val="22"/>
          <w:szCs w:val="22"/>
        </w:rPr>
        <w:t xml:space="preserve">This </w:t>
      </w:r>
      <w:r>
        <w:rPr>
          <w:rFonts w:ascii="Arial" w:hAnsi="Arial" w:cs="Arial"/>
          <w:sz w:val="22"/>
          <w:szCs w:val="22"/>
        </w:rPr>
        <w:t>Notification</w:t>
      </w:r>
      <w:r w:rsidRPr="00E4028C">
        <w:rPr>
          <w:rFonts w:ascii="Arial" w:hAnsi="Arial" w:cs="Arial"/>
          <w:sz w:val="22"/>
          <w:szCs w:val="22"/>
        </w:rPr>
        <w:t xml:space="preserve"> is effective until terminated by the Organization or The Foundation. </w:t>
      </w: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1C357F">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36F42A" w14:textId="780C1F82"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sidR="001C357F">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25047EBC" w14:textId="0DCB87C5" w:rsidR="00415DBF" w:rsidRDefault="00BD4725" w:rsidP="00415D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E5BF845" w14:textId="0777583F" w:rsidR="00415DBF" w:rsidRPr="00F46583" w:rsidRDefault="00415DBF" w:rsidP="00ED7F49">
      <w:pPr>
        <w:tabs>
          <w:tab w:val="right" w:leader="underscore" w:pos="10080"/>
        </w:tabs>
        <w:spacing w:before="240"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16124760"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08A3529A" w14:textId="77777777" w:rsidR="00ED7F49" w:rsidRDefault="00ED7F49" w:rsidP="00994AF1">
      <w:pPr>
        <w:tabs>
          <w:tab w:val="right" w:leader="underscore" w:pos="10080"/>
        </w:tabs>
        <w:spacing w:after="120"/>
        <w:jc w:val="both"/>
        <w:rPr>
          <w:rFonts w:ascii="Arial" w:hAnsi="Arial" w:cs="Arial"/>
          <w:sz w:val="22"/>
          <w:szCs w:val="22"/>
        </w:rPr>
      </w:pPr>
    </w:p>
    <w:p w14:paraId="16613842" w14:textId="7CA49CCF" w:rsidR="00994AF1" w:rsidRPr="00F46583" w:rsidRDefault="00ED7F49" w:rsidP="00994AF1">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sidR="00994AF1">
        <w:rPr>
          <w:rFonts w:ascii="Arial" w:hAnsi="Arial" w:cs="Arial"/>
          <w:sz w:val="22"/>
          <w:szCs w:val="22"/>
        </w:rPr>
        <w:t xml:space="preserve"> </w:t>
      </w:r>
      <w:r w:rsidR="00994AF1">
        <w:rPr>
          <w:rFonts w:ascii="Arial" w:hAnsi="Arial" w:cs="Arial"/>
          <w:sz w:val="22"/>
          <w:szCs w:val="22"/>
        </w:rPr>
        <w:fldChar w:fldCharType="begin">
          <w:ffData>
            <w:name w:val="Text1"/>
            <w:enabled/>
            <w:calcOnExit w:val="0"/>
            <w:textInput/>
          </w:ffData>
        </w:fldChar>
      </w:r>
      <w:r w:rsidR="00994AF1">
        <w:rPr>
          <w:rFonts w:ascii="Arial" w:hAnsi="Arial" w:cs="Arial"/>
          <w:sz w:val="22"/>
          <w:szCs w:val="22"/>
        </w:rPr>
        <w:instrText xml:space="preserve"> FORMTEXT </w:instrText>
      </w:r>
      <w:r w:rsidR="00994AF1">
        <w:rPr>
          <w:rFonts w:ascii="Arial" w:hAnsi="Arial" w:cs="Arial"/>
          <w:sz w:val="22"/>
          <w:szCs w:val="22"/>
        </w:rPr>
      </w:r>
      <w:r w:rsidR="00994AF1">
        <w:rPr>
          <w:rFonts w:ascii="Arial" w:hAnsi="Arial" w:cs="Arial"/>
          <w:sz w:val="22"/>
          <w:szCs w:val="22"/>
        </w:rPr>
        <w:fldChar w:fldCharType="separate"/>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sz w:val="22"/>
          <w:szCs w:val="22"/>
        </w:rPr>
        <w:fldChar w:fldCharType="end"/>
      </w:r>
    </w:p>
    <w:p w14:paraId="49BC197B" w14:textId="77777777" w:rsidR="00ED7F49" w:rsidRPr="00F46583" w:rsidRDefault="00ED7F49" w:rsidP="00ED7F4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DBB049B" w14:textId="0421B0B9" w:rsidR="00994AF1" w:rsidRDefault="00994AF1" w:rsidP="00994AF1">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2C862B" w14:textId="65BB3425" w:rsidR="00877265" w:rsidRDefault="00877265" w:rsidP="00EF7F16">
      <w:pPr>
        <w:pStyle w:val="BodyA"/>
        <w:tabs>
          <w:tab w:val="left" w:pos="5760"/>
          <w:tab w:val="left" w:pos="6480"/>
        </w:tabs>
        <w:suppressAutoHyphens/>
        <w:spacing w:after="120"/>
        <w:ind w:right="270"/>
      </w:pPr>
    </w:p>
    <w:p w14:paraId="7C4AC5E7" w14:textId="77777777" w:rsidR="009D372B"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06396181" w14:textId="28C4952E" w:rsidR="00BD4725" w:rsidRPr="00BD4725" w:rsidRDefault="009D372B" w:rsidP="00BD4725">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5CE45E34" w14:textId="77777777" w:rsidR="009D372B" w:rsidRPr="00A47B63" w:rsidRDefault="00BD4725" w:rsidP="009D372B">
      <w:pPr>
        <w:rPr>
          <w:rFonts w:ascii="Arial" w:hAnsi="Arial" w:cs="Arial"/>
          <w:sz w:val="22"/>
          <w:szCs w:val="22"/>
        </w:rPr>
      </w:pPr>
      <w:r w:rsidRPr="00A47B63">
        <w:rPr>
          <w:rFonts w:ascii="Arial" w:hAnsi="Arial" w:cs="Arial"/>
        </w:rPr>
        <w:br/>
      </w:r>
      <w:r w:rsidR="009D372B" w:rsidRPr="00A47B63">
        <w:rPr>
          <w:rFonts w:ascii="Arial" w:hAnsi="Arial" w:cs="Arial"/>
          <w:sz w:val="22"/>
          <w:szCs w:val="22"/>
        </w:rPr>
        <w:t>Signature</w:t>
      </w:r>
      <w:r w:rsidR="009D372B">
        <w:rPr>
          <w:rFonts w:ascii="Arial" w:hAnsi="Arial" w:cs="Arial"/>
          <w:sz w:val="22"/>
          <w:szCs w:val="22"/>
        </w:rPr>
        <w:t xml:space="preserve">: </w:t>
      </w:r>
    </w:p>
    <w:p w14:paraId="3FFED452" w14:textId="77777777" w:rsidR="009D372B" w:rsidRPr="00A47B63" w:rsidRDefault="009D372B" w:rsidP="009D372B">
      <w:pPr>
        <w:rPr>
          <w:rFonts w:ascii="Arial" w:hAnsi="Arial" w:cs="Arial"/>
          <w:sz w:val="22"/>
          <w:szCs w:val="22"/>
        </w:rPr>
      </w:pPr>
    </w:p>
    <w:p w14:paraId="2E24290E" w14:textId="77777777" w:rsidR="009D372B" w:rsidRDefault="009D372B" w:rsidP="009D372B">
      <w:pPr>
        <w:rPr>
          <w:rFonts w:ascii="Arial" w:hAnsi="Arial" w:cs="Arial"/>
          <w:sz w:val="22"/>
          <w:szCs w:val="22"/>
        </w:rPr>
      </w:pPr>
      <w:r>
        <w:rPr>
          <w:rFonts w:ascii="Arial" w:hAnsi="Arial" w:cs="Arial"/>
          <w:sz w:val="22"/>
          <w:szCs w:val="22"/>
        </w:rPr>
        <w:t>Title: Operations Director</w:t>
      </w:r>
    </w:p>
    <w:p w14:paraId="51F3D86D" w14:textId="77777777" w:rsidR="009D372B" w:rsidRDefault="009D372B" w:rsidP="009D372B">
      <w:pPr>
        <w:rPr>
          <w:rFonts w:ascii="Arial" w:hAnsi="Arial" w:cs="Arial"/>
          <w:sz w:val="22"/>
          <w:szCs w:val="22"/>
        </w:rPr>
      </w:pPr>
    </w:p>
    <w:p w14:paraId="7036D032" w14:textId="325A6C27" w:rsidR="00BD4725" w:rsidRDefault="00BD4725" w:rsidP="009D372B">
      <w:pPr>
        <w:rPr>
          <w:rFonts w:ascii="Arial" w:hAnsi="Arial" w:cs="Arial"/>
          <w:sz w:val="22"/>
          <w:szCs w:val="22"/>
        </w:rPr>
      </w:pPr>
      <w:r>
        <w:rPr>
          <w:rFonts w:ascii="Arial" w:hAnsi="Arial" w:cs="Arial"/>
          <w:sz w:val="22"/>
          <w:szCs w:val="22"/>
        </w:rPr>
        <w:t xml:space="preserve">Date: </w:t>
      </w:r>
      <w:r w:rsidR="000434CD">
        <w:rPr>
          <w:rFonts w:ascii="Arial" w:hAnsi="Arial" w:cs="Arial"/>
          <w:sz w:val="22"/>
          <w:szCs w:val="22"/>
        </w:rPr>
        <w:fldChar w:fldCharType="begin">
          <w:ffData>
            <w:name w:val="Text9"/>
            <w:enabled/>
            <w:calcOnExit w:val="0"/>
            <w:textInput/>
          </w:ffData>
        </w:fldChar>
      </w:r>
      <w:r w:rsidR="000434CD">
        <w:rPr>
          <w:rFonts w:ascii="Arial" w:hAnsi="Arial" w:cs="Arial"/>
          <w:sz w:val="22"/>
          <w:szCs w:val="22"/>
        </w:rPr>
        <w:instrText xml:space="preserve"> FORMTEXT </w:instrText>
      </w:r>
      <w:r w:rsidR="000434CD">
        <w:rPr>
          <w:rFonts w:ascii="Arial" w:hAnsi="Arial" w:cs="Arial"/>
          <w:sz w:val="22"/>
          <w:szCs w:val="22"/>
        </w:rPr>
      </w:r>
      <w:r w:rsidR="000434CD">
        <w:rPr>
          <w:rFonts w:ascii="Arial" w:hAnsi="Arial" w:cs="Arial"/>
          <w:sz w:val="22"/>
          <w:szCs w:val="22"/>
        </w:rPr>
        <w:fldChar w:fldCharType="separate"/>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sz w:val="22"/>
          <w:szCs w:val="22"/>
        </w:rPr>
        <w:fldChar w:fldCharType="end"/>
      </w:r>
    </w:p>
    <w:p w14:paraId="6555040C" w14:textId="6AACA298"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sidR="00994AF1">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919, Conifer, </w:t>
      </w:r>
      <w:r>
        <w:rPr>
          <w:rFonts w:ascii="Arial" w:hAnsi="Arial" w:cs="Arial"/>
          <w:sz w:val="22"/>
          <w:szCs w:val="22"/>
        </w:rPr>
        <w:t>CO</w:t>
      </w:r>
      <w:r w:rsidRPr="00A47B63">
        <w:rPr>
          <w:rFonts w:ascii="Arial" w:hAnsi="Arial" w:cs="Arial"/>
          <w:sz w:val="22"/>
          <w:szCs w:val="22"/>
        </w:rPr>
        <w:t xml:space="preserve"> 80433</w:t>
      </w:r>
    </w:p>
    <w:sectPr w:rsidR="00BD4725" w:rsidRPr="00A47B63">
      <w:footerReference w:type="even" r:id="rId9"/>
      <w:footerReference w:type="default" r:id="rId10"/>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998E" w14:textId="77777777" w:rsidR="00183EDF" w:rsidRDefault="00183EDF">
      <w:r>
        <w:separator/>
      </w:r>
    </w:p>
  </w:endnote>
  <w:endnote w:type="continuationSeparator" w:id="0">
    <w:p w14:paraId="3E1972F6" w14:textId="77777777" w:rsidR="00183EDF" w:rsidRDefault="0018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5DB" w14:textId="5520226C" w:rsidR="00D71F12" w:rsidRPr="00D71F12" w:rsidRDefault="00D71F12" w:rsidP="00D71F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sidR="00CD4202">
      <w:rPr>
        <w:sz w:val="16"/>
        <w:szCs w:val="16"/>
        <w:lang w:val="it-IT"/>
      </w:rPr>
      <w:t>489</w:t>
    </w:r>
    <w:r w:rsidRPr="00D71F12">
      <w:rPr>
        <w:sz w:val="16"/>
        <w:szCs w:val="16"/>
        <w:lang w:val="it-IT"/>
      </w:rPr>
      <w:t xml:space="preserve">, </w:t>
    </w:r>
    <w:proofErr w:type="spellStart"/>
    <w:r w:rsidR="00CD4202">
      <w:rPr>
        <w:sz w:val="16"/>
        <w:szCs w:val="16"/>
        <w:lang w:val="it-IT"/>
      </w:rPr>
      <w:t>Placitas</w:t>
    </w:r>
    <w:proofErr w:type="spellEnd"/>
    <w:r w:rsidRPr="00D71F12">
      <w:rPr>
        <w:sz w:val="16"/>
        <w:szCs w:val="16"/>
        <w:lang w:val="it-IT"/>
      </w:rPr>
      <w:t xml:space="preserve"> </w:t>
    </w:r>
    <w:r w:rsidR="00CD4202">
      <w:rPr>
        <w:sz w:val="16"/>
        <w:szCs w:val="16"/>
        <w:lang w:val="it-IT"/>
      </w:rPr>
      <w:t>NM</w:t>
    </w:r>
    <w:r w:rsidRPr="00D71F12">
      <w:rPr>
        <w:sz w:val="16"/>
        <w:szCs w:val="16"/>
        <w:lang w:val="it-IT"/>
      </w:rPr>
      <w:t xml:space="preserve"> 8</w:t>
    </w:r>
    <w:r w:rsidR="00CD4202">
      <w:rPr>
        <w:sz w:val="16"/>
        <w:szCs w:val="16"/>
        <w:lang w:val="it-IT"/>
      </w:rPr>
      <w:t>704</w:t>
    </w:r>
    <w:r w:rsidRPr="00D71F12">
      <w:rPr>
        <w:sz w:val="16"/>
        <w:szCs w:val="16"/>
        <w:lang w:val="it-IT"/>
      </w:rPr>
      <w:t>3</w:t>
    </w:r>
    <w:r w:rsidRPr="00D71F12">
      <w:rPr>
        <w:sz w:val="16"/>
        <w:szCs w:val="16"/>
      </w:rPr>
      <w:t xml:space="preserve">    I     S</w:t>
    </w:r>
    <w:r w:rsidR="003759FD" w:rsidRPr="00D71F12">
      <w:rPr>
        <w:sz w:val="16"/>
        <w:szCs w:val="16"/>
      </w:rPr>
      <w:t xml:space="preserve">RP </w:t>
    </w:r>
    <w:r w:rsidR="001C357F">
      <w:rPr>
        <w:sz w:val="16"/>
        <w:szCs w:val="16"/>
      </w:rPr>
      <w:t>NOI</w:t>
    </w:r>
    <w:r w:rsidR="003759FD" w:rsidRPr="00D71F12">
      <w:rPr>
        <w:sz w:val="16"/>
        <w:szCs w:val="16"/>
      </w:rPr>
      <w:t xml:space="preserve"> </w:t>
    </w:r>
    <w:proofErr w:type="gramStart"/>
    <w:r w:rsidR="003759FD" w:rsidRPr="00D71F12">
      <w:rPr>
        <w:sz w:val="16"/>
        <w:szCs w:val="16"/>
      </w:rPr>
      <w:t>H</w:t>
    </w:r>
    <w:r w:rsidR="003759FD">
      <w:rPr>
        <w:sz w:val="16"/>
        <w:szCs w:val="16"/>
      </w:rPr>
      <w:t>E</w:t>
    </w:r>
    <w:r w:rsidR="003759FD" w:rsidRPr="00D71F12">
      <w:rPr>
        <w:sz w:val="16"/>
        <w:szCs w:val="16"/>
      </w:rPr>
      <w:t>D  Rev.</w:t>
    </w:r>
    <w:proofErr w:type="gramEnd"/>
    <w:r w:rsidR="003759FD" w:rsidRPr="00D71F12">
      <w:rPr>
        <w:sz w:val="16"/>
        <w:szCs w:val="16"/>
      </w:rPr>
      <w:t xml:space="preserve"> 0</w:t>
    </w:r>
    <w:r w:rsidR="00CD4202">
      <w:rPr>
        <w:sz w:val="16"/>
        <w:szCs w:val="16"/>
      </w:rPr>
      <w:t>9</w:t>
    </w:r>
    <w:r w:rsidR="003759FD" w:rsidRPr="00D71F12">
      <w:rPr>
        <w:sz w:val="16"/>
        <w:szCs w:val="16"/>
      </w:rPr>
      <w:t>-</w:t>
    </w:r>
    <w:r w:rsidR="00CD4202">
      <w:rPr>
        <w:sz w:val="16"/>
        <w:szCs w:val="16"/>
      </w:rPr>
      <w:t>19</w:t>
    </w:r>
    <w:r w:rsidR="003759FD" w:rsidRPr="00D71F12">
      <w:rPr>
        <w:sz w:val="16"/>
        <w:szCs w:val="16"/>
      </w:rPr>
      <w:t>-202</w:t>
    </w:r>
    <w:r w:rsidR="003759FD">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80" w14:textId="43218FEC" w:rsidR="00877265" w:rsidRPr="00D71F12" w:rsidRDefault="005A4E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SRP </w:t>
    </w:r>
    <w:r w:rsidR="00813F30">
      <w:rPr>
        <w:sz w:val="16"/>
        <w:szCs w:val="16"/>
      </w:rPr>
      <w:t>NOI</w:t>
    </w:r>
    <w:r w:rsidRPr="00D71F12">
      <w:rPr>
        <w:sz w:val="16"/>
        <w:szCs w:val="16"/>
      </w:rPr>
      <w:t xml:space="preserve"> </w:t>
    </w:r>
    <w:r w:rsidR="00D71F12" w:rsidRPr="00D71F12">
      <w:rPr>
        <w:sz w:val="16"/>
        <w:szCs w:val="16"/>
      </w:rPr>
      <w:t>H</w:t>
    </w:r>
    <w:r w:rsidR="0004385C">
      <w:rPr>
        <w:sz w:val="16"/>
        <w:szCs w:val="16"/>
      </w:rPr>
      <w:t>E</w:t>
    </w:r>
    <w:r w:rsidR="00D71F12" w:rsidRPr="00D71F12">
      <w:rPr>
        <w:sz w:val="16"/>
        <w:szCs w:val="16"/>
      </w:rPr>
      <w:t xml:space="preserve">D </w:t>
    </w:r>
    <w:r w:rsidRPr="00D71F12">
      <w:rPr>
        <w:sz w:val="16"/>
        <w:szCs w:val="16"/>
      </w:rPr>
      <w:t xml:space="preserve"> Rev. </w:t>
    </w:r>
    <w:r w:rsidR="00DA2E96" w:rsidRPr="00D71F12">
      <w:rPr>
        <w:sz w:val="16"/>
        <w:szCs w:val="16"/>
      </w:rPr>
      <w:t>0</w:t>
    </w:r>
    <w:r w:rsidR="00A574BF">
      <w:rPr>
        <w:sz w:val="16"/>
        <w:szCs w:val="16"/>
      </w:rPr>
      <w:t>4</w:t>
    </w:r>
    <w:r w:rsidR="00DA2E96" w:rsidRPr="00D71F12">
      <w:rPr>
        <w:sz w:val="16"/>
        <w:szCs w:val="16"/>
      </w:rPr>
      <w:t>-0</w:t>
    </w:r>
    <w:r w:rsidR="00A574BF">
      <w:rPr>
        <w:sz w:val="16"/>
        <w:szCs w:val="16"/>
      </w:rPr>
      <w:t>4</w:t>
    </w:r>
    <w:r w:rsidR="00DA2E96" w:rsidRPr="00D71F12">
      <w:rPr>
        <w:sz w:val="16"/>
        <w:szCs w:val="16"/>
      </w:rPr>
      <w:t>-202</w:t>
    </w:r>
    <w:r w:rsidR="00A574B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56F1" w14:textId="77777777" w:rsidR="00183EDF" w:rsidRDefault="00183EDF">
      <w:r>
        <w:separator/>
      </w:r>
    </w:p>
  </w:footnote>
  <w:footnote w:type="continuationSeparator" w:id="0">
    <w:p w14:paraId="5390017E" w14:textId="77777777" w:rsidR="00183EDF" w:rsidRDefault="0018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1735816">
    <w:abstractNumId w:val="1"/>
  </w:num>
  <w:num w:numId="2" w16cid:durableId="17893055">
    <w:abstractNumId w:val="4"/>
  </w:num>
  <w:num w:numId="3" w16cid:durableId="1737782448">
    <w:abstractNumId w:val="3"/>
  </w:num>
  <w:num w:numId="4" w16cid:durableId="890649909">
    <w:abstractNumId w:val="3"/>
  </w:num>
  <w:num w:numId="5" w16cid:durableId="1885629585">
    <w:abstractNumId w:val="0"/>
  </w:num>
  <w:num w:numId="6" w16cid:durableId="1732652494">
    <w:abstractNumId w:val="5"/>
  </w:num>
  <w:num w:numId="7" w16cid:durableId="49133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434CD"/>
    <w:rsid w:val="0004385C"/>
    <w:rsid w:val="00061D9A"/>
    <w:rsid w:val="0007745F"/>
    <w:rsid w:val="0017710E"/>
    <w:rsid w:val="00183EDF"/>
    <w:rsid w:val="001A083F"/>
    <w:rsid w:val="001C357F"/>
    <w:rsid w:val="0024410B"/>
    <w:rsid w:val="0026602F"/>
    <w:rsid w:val="002F1FBC"/>
    <w:rsid w:val="00315611"/>
    <w:rsid w:val="0034067A"/>
    <w:rsid w:val="0035336E"/>
    <w:rsid w:val="003759FD"/>
    <w:rsid w:val="00415DBF"/>
    <w:rsid w:val="004A7415"/>
    <w:rsid w:val="00503064"/>
    <w:rsid w:val="0058490C"/>
    <w:rsid w:val="005A1185"/>
    <w:rsid w:val="005A4E12"/>
    <w:rsid w:val="006102A6"/>
    <w:rsid w:val="00615716"/>
    <w:rsid w:val="006A231A"/>
    <w:rsid w:val="006B7934"/>
    <w:rsid w:val="007A7D3D"/>
    <w:rsid w:val="007B10A3"/>
    <w:rsid w:val="007C076F"/>
    <w:rsid w:val="007C6203"/>
    <w:rsid w:val="00813F30"/>
    <w:rsid w:val="00877265"/>
    <w:rsid w:val="00877556"/>
    <w:rsid w:val="008878EE"/>
    <w:rsid w:val="00892162"/>
    <w:rsid w:val="00921A98"/>
    <w:rsid w:val="00994AF1"/>
    <w:rsid w:val="009A4C30"/>
    <w:rsid w:val="009B001C"/>
    <w:rsid w:val="009B199A"/>
    <w:rsid w:val="009D372B"/>
    <w:rsid w:val="00A574BF"/>
    <w:rsid w:val="00B176B5"/>
    <w:rsid w:val="00B9483B"/>
    <w:rsid w:val="00BD4725"/>
    <w:rsid w:val="00C24683"/>
    <w:rsid w:val="00C871BE"/>
    <w:rsid w:val="00CD4202"/>
    <w:rsid w:val="00CE487C"/>
    <w:rsid w:val="00D24D59"/>
    <w:rsid w:val="00D71F12"/>
    <w:rsid w:val="00D84612"/>
    <w:rsid w:val="00D87A9D"/>
    <w:rsid w:val="00DA2E96"/>
    <w:rsid w:val="00DA4A51"/>
    <w:rsid w:val="00E55F0F"/>
    <w:rsid w:val="00EC099C"/>
    <w:rsid w:val="00ED7F49"/>
    <w:rsid w:val="00EF7F16"/>
    <w:rsid w:val="00F4768F"/>
    <w:rsid w:val="00F96786"/>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Microsoft Office User</cp:lastModifiedBy>
  <cp:revision>7</cp:revision>
  <dcterms:created xsi:type="dcterms:W3CDTF">2022-04-04T17:52:00Z</dcterms:created>
  <dcterms:modified xsi:type="dcterms:W3CDTF">2022-09-19T16:26:00Z</dcterms:modified>
</cp:coreProperties>
</file>